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A064" w14:textId="28C4F3FF" w:rsidR="00587A63" w:rsidRPr="00B10340" w:rsidRDefault="00AA3EA8" w:rsidP="00D17EAE">
      <w:pPr>
        <w:rPr>
          <w:b/>
          <w:bCs/>
        </w:rPr>
      </w:pPr>
      <w:r>
        <w:rPr>
          <w:b/>
          <w:bCs/>
        </w:rPr>
        <w:t>Brydning</w:t>
      </w:r>
    </w:p>
    <w:p w14:paraId="1446F66B" w14:textId="01682285" w:rsidR="00AA3EA8" w:rsidRDefault="00AA3EA8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En bølgegenskab ved både lyd og lys er, at bølger kan brydes ved grænsen mellem to materialer, hvor </w:t>
      </w:r>
      <w:proofErr w:type="spellStart"/>
      <w:r>
        <w:rPr>
          <w:sz w:val="18"/>
          <w:szCs w:val="18"/>
        </w:rPr>
        <w:t>hastig-heden</w:t>
      </w:r>
      <w:proofErr w:type="spellEnd"/>
      <w:r>
        <w:rPr>
          <w:sz w:val="18"/>
          <w:szCs w:val="18"/>
        </w:rPr>
        <w:t xml:space="preserve"> af bølgen er forskellig i de to medier.</w:t>
      </w:r>
    </w:p>
    <w:p w14:paraId="256707D7" w14:textId="313ED01A" w:rsidR="00AA3EA8" w:rsidRDefault="00AA3EA8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>I dette for</w:t>
      </w:r>
      <w:r w:rsidR="00F23E3C">
        <w:rPr>
          <w:sz w:val="18"/>
          <w:szCs w:val="18"/>
        </w:rPr>
        <w:t>s</w:t>
      </w:r>
      <w:r>
        <w:rPr>
          <w:sz w:val="18"/>
          <w:szCs w:val="18"/>
        </w:rPr>
        <w:t>ø</w:t>
      </w:r>
      <w:r w:rsidR="00F23E3C">
        <w:rPr>
          <w:sz w:val="18"/>
          <w:szCs w:val="18"/>
        </w:rPr>
        <w:t>g</w:t>
      </w:r>
      <w:r>
        <w:rPr>
          <w:sz w:val="18"/>
          <w:szCs w:val="18"/>
        </w:rPr>
        <w:t xml:space="preserve"> benyttes laserlys</w:t>
      </w:r>
      <w:r w:rsidR="00375910">
        <w:rPr>
          <w:sz w:val="18"/>
          <w:szCs w:val="18"/>
        </w:rPr>
        <w:t>-boks</w:t>
      </w:r>
      <w:r>
        <w:rPr>
          <w:sz w:val="18"/>
          <w:szCs w:val="18"/>
        </w:rPr>
        <w:t xml:space="preserve"> og </w:t>
      </w:r>
      <w:r w:rsidR="00375910">
        <w:rPr>
          <w:sz w:val="18"/>
          <w:szCs w:val="18"/>
        </w:rPr>
        <w:t>en rektangulær klods</w:t>
      </w:r>
      <w:r>
        <w:rPr>
          <w:sz w:val="18"/>
          <w:szCs w:val="18"/>
        </w:rPr>
        <w:t xml:space="preserve"> (linse) fra </w:t>
      </w:r>
      <w:r w:rsidR="001975CD">
        <w:rPr>
          <w:sz w:val="18"/>
          <w:szCs w:val="18"/>
        </w:rPr>
        <w:t xml:space="preserve">skolens optiksæt. </w:t>
      </w:r>
    </w:p>
    <w:p w14:paraId="20D7AC67" w14:textId="29467B13" w:rsidR="00FF2274" w:rsidRDefault="001975CD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Der skal bruges </w:t>
      </w:r>
      <w:r w:rsidR="00375910">
        <w:rPr>
          <w:sz w:val="18"/>
          <w:szCs w:val="18"/>
        </w:rPr>
        <w:t xml:space="preserve">papir, blyant, </w:t>
      </w:r>
      <w:r>
        <w:rPr>
          <w:sz w:val="18"/>
          <w:szCs w:val="18"/>
        </w:rPr>
        <w:t>lineal og vinkelmåler.</w:t>
      </w:r>
    </w:p>
    <w:p w14:paraId="7E96C24B" w14:textId="20A709D1" w:rsidR="001975CD" w:rsidRPr="001975CD" w:rsidRDefault="001975CD" w:rsidP="00AA3EA8">
      <w:pPr>
        <w:jc w:val="both"/>
        <w:rPr>
          <w:b/>
          <w:bCs/>
        </w:rPr>
      </w:pPr>
      <w:r w:rsidRPr="001975CD">
        <w:rPr>
          <w:b/>
          <w:bCs/>
        </w:rPr>
        <w:t>Brydningsloven</w:t>
      </w:r>
    </w:p>
    <w:p w14:paraId="33E74670" w14:textId="5A3B8986" w:rsidR="001975CD" w:rsidRPr="001975CD" w:rsidRDefault="00000000" w:rsidP="00AA3EA8">
      <w:pPr>
        <w:jc w:val="both"/>
        <w:rPr>
          <w:rFonts w:eastAsiaTheme="minorEastAsia"/>
          <w:i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sin(i)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sin(b)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18"/>
              <w:szCs w:val="18"/>
            </w:rPr>
            <m:t>=n</m:t>
          </m:r>
        </m:oMath>
      </m:oMathPara>
    </w:p>
    <w:p w14:paraId="72363CE5" w14:textId="15117419" w:rsidR="001975CD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86C982" wp14:editId="7C582513">
                <wp:simplePos x="0" y="0"/>
                <wp:positionH relativeFrom="column">
                  <wp:posOffset>393700</wp:posOffset>
                </wp:positionH>
                <wp:positionV relativeFrom="paragraph">
                  <wp:posOffset>819150</wp:posOffset>
                </wp:positionV>
                <wp:extent cx="228600" cy="361950"/>
                <wp:effectExtent l="0" t="0" r="19050" b="19050"/>
                <wp:wrapNone/>
                <wp:docPr id="1966252828" name="Lige forbindel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C02B47" id="Lige forbindelse 4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pt,64.5pt" to="49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" strokecolor="#156082 [3204]" strokeweight=".5pt">
                <v:stroke joinstyle="miter"/>
              </v:line>
            </w:pict>
          </mc:Fallback>
        </mc:AlternateContent>
      </w:r>
      <w:r w:rsidR="001975CD">
        <w:rPr>
          <w:iCs/>
          <w:sz w:val="18"/>
          <w:szCs w:val="18"/>
        </w:rPr>
        <w:t>Brydningsforholdet, n, bestemmes af forholdet mellem de to mediers lyshastigheder eller ved hjælp af de udmålte vinkler for indfald, i, og brydning, b.</w:t>
      </w:r>
    </w:p>
    <w:p w14:paraId="57C28DBE" w14:textId="4AD98007" w:rsidR="001975CD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F4EA4" wp14:editId="3B473199">
                <wp:simplePos x="0" y="0"/>
                <wp:positionH relativeFrom="column">
                  <wp:posOffset>704850</wp:posOffset>
                </wp:positionH>
                <wp:positionV relativeFrom="paragraph">
                  <wp:posOffset>8890</wp:posOffset>
                </wp:positionV>
                <wp:extent cx="6350" cy="920750"/>
                <wp:effectExtent l="0" t="0" r="31750" b="12700"/>
                <wp:wrapNone/>
                <wp:docPr id="451124558" name="Lige forbindel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9207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A7AC03" id="Lige forbindelse 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pt,.7pt" to="56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" strokecolor="red" strokeweight=".5pt">
                <v:stroke dashstyle="dash" joinstyle="miter"/>
              </v:line>
            </w:pict>
          </mc:Fallback>
        </mc:AlternateContent>
      </w:r>
    </w:p>
    <w:p w14:paraId="0C914FDD" w14:textId="735E326C" w:rsidR="0006288F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7FC13EE9" wp14:editId="65534C9A">
                <wp:simplePos x="0" y="0"/>
                <wp:positionH relativeFrom="column">
                  <wp:posOffset>686590</wp:posOffset>
                </wp:positionH>
                <wp:positionV relativeFrom="paragraph">
                  <wp:posOffset>156725</wp:posOffset>
                </wp:positionV>
                <wp:extent cx="24480" cy="19440"/>
                <wp:effectExtent l="38100" t="38100" r="33020" b="38100"/>
                <wp:wrapNone/>
                <wp:docPr id="687658397" name="Håndskrif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448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03964D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åndskrift 14" o:spid="_x0000_s1026" type="#_x0000_t75" style="position:absolute;margin-left:53.7pt;margin-top:12pt;width:2.65pt;height: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">
                <v:imagedata r:id="rId9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67106C7A" wp14:editId="4DF52E6B">
                <wp:simplePos x="0" y="0"/>
                <wp:positionH relativeFrom="column">
                  <wp:posOffset>672910</wp:posOffset>
                </wp:positionH>
                <wp:positionV relativeFrom="paragraph">
                  <wp:posOffset>220085</wp:posOffset>
                </wp:positionV>
                <wp:extent cx="30600" cy="6840"/>
                <wp:effectExtent l="38100" t="38100" r="45720" b="31750"/>
                <wp:wrapNone/>
                <wp:docPr id="396648430" name="Håndskrif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060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5B6981" id="Håndskrift 12" o:spid="_x0000_s1026" type="#_x0000_t75" style="position:absolute;margin-left:52.65pt;margin-top:17pt;width:3.1pt;height: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">
                <v:imagedata r:id="rId11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39156FC4" wp14:editId="6D186F5F">
                <wp:simplePos x="0" y="0"/>
                <wp:positionH relativeFrom="column">
                  <wp:posOffset>671830</wp:posOffset>
                </wp:positionH>
                <wp:positionV relativeFrom="paragraph">
                  <wp:posOffset>125045</wp:posOffset>
                </wp:positionV>
                <wp:extent cx="26640" cy="53640"/>
                <wp:effectExtent l="38100" t="38100" r="31115" b="41910"/>
                <wp:wrapNone/>
                <wp:docPr id="1942544420" name="Håndskrif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6640" cy="5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80DA99" id="Håndskrift 11" o:spid="_x0000_s1026" type="#_x0000_t75" style="position:absolute;margin-left:52.55pt;margin-top:9.5pt;width:2.85pt;height:4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">
                <v:imagedata r:id="rId13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63BDC" wp14:editId="566D5F6F">
                <wp:simplePos x="0" y="0"/>
                <wp:positionH relativeFrom="column">
                  <wp:posOffset>615950</wp:posOffset>
                </wp:positionH>
                <wp:positionV relativeFrom="paragraph">
                  <wp:posOffset>67945</wp:posOffset>
                </wp:positionV>
                <wp:extent cx="88900" cy="241300"/>
                <wp:effectExtent l="0" t="0" r="25400" b="25400"/>
                <wp:wrapNone/>
                <wp:docPr id="263912905" name="Lige forbindel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0" cy="241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4528E" id="Lige forbindelse 5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5.35pt" to="55.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" strokecolor="#a7caec [831]" strokeweight=".5pt">
                <v:stroke dashstyle="dash" joinstyle="miter"/>
              </v:lin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B12DE" wp14:editId="2E3A9549">
                <wp:simplePos x="0" y="0"/>
                <wp:positionH relativeFrom="column">
                  <wp:posOffset>425450</wp:posOffset>
                </wp:positionH>
                <wp:positionV relativeFrom="paragraph">
                  <wp:posOffset>93345</wp:posOffset>
                </wp:positionV>
                <wp:extent cx="622300" cy="222250"/>
                <wp:effectExtent l="0" t="0" r="25400" b="25400"/>
                <wp:wrapNone/>
                <wp:docPr id="452090420" name="Rektang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22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EAB6F" id="Rektangel 2" o:spid="_x0000_s1026" style="position:absolute;margin-left:33.5pt;margin-top:7.35pt;width:49pt;height:1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" filled="f" strokecolor="#e8e8e8 [3214]" strokeweight="1pt"/>
            </w:pict>
          </mc:Fallback>
        </mc:AlternateContent>
      </w:r>
    </w:p>
    <w:p w14:paraId="5EEE569F" w14:textId="4A080003" w:rsidR="0006288F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FF5486F" wp14:editId="509C44BC">
                <wp:simplePos x="0" y="0"/>
                <wp:positionH relativeFrom="column">
                  <wp:posOffset>711070</wp:posOffset>
                </wp:positionH>
                <wp:positionV relativeFrom="paragraph">
                  <wp:posOffset>158430</wp:posOffset>
                </wp:positionV>
                <wp:extent cx="50040" cy="360"/>
                <wp:effectExtent l="38100" t="38100" r="45720" b="38100"/>
                <wp:wrapNone/>
                <wp:docPr id="1966655181" name="Håndskrif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500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8E6109" id="Håndskrift 13" o:spid="_x0000_s1026" type="#_x0000_t75" style="position:absolute;margin-left:55.65pt;margin-top:12.1pt;width:4.65pt;height: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">
                <v:imagedata r:id="rId15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326B4B" wp14:editId="18958968">
                <wp:simplePos x="0" y="0"/>
                <wp:positionH relativeFrom="column">
                  <wp:posOffset>717550</wp:posOffset>
                </wp:positionH>
                <wp:positionV relativeFrom="paragraph">
                  <wp:posOffset>69850</wp:posOffset>
                </wp:positionV>
                <wp:extent cx="228600" cy="361950"/>
                <wp:effectExtent l="0" t="0" r="19050" b="19050"/>
                <wp:wrapNone/>
                <wp:docPr id="1427738530" name="Lige forbindel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FB2C3" id="Lige forbindelse 4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5pt,5.5pt" to="74.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" strokecolor="#156082 [3204]" strokeweight=".5pt">
                <v:stroke joinstyle="miter"/>
              </v:lin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2641A" wp14:editId="0673892C">
                <wp:simplePos x="0" y="0"/>
                <wp:positionH relativeFrom="column">
                  <wp:posOffset>95250</wp:posOffset>
                </wp:positionH>
                <wp:positionV relativeFrom="paragraph">
                  <wp:posOffset>57150</wp:posOffset>
                </wp:positionV>
                <wp:extent cx="1428750" cy="6350"/>
                <wp:effectExtent l="0" t="0" r="19050" b="31750"/>
                <wp:wrapNone/>
                <wp:docPr id="1443827663" name="Lige forbindel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24529F" id="Lige forbindels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4.5pt" to="120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" strokecolor="#156082 [3204]" strokeweight=".5pt">
                <v:stroke joinstyle="miter"/>
              </v:line>
            </w:pict>
          </mc:Fallback>
        </mc:AlternateContent>
      </w:r>
    </w:p>
    <w:p w14:paraId="144547C8" w14:textId="7A4C245A" w:rsidR="0006288F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7C27368A" wp14:editId="1C20C5DB">
                <wp:simplePos x="0" y="0"/>
                <wp:positionH relativeFrom="column">
                  <wp:posOffset>793115</wp:posOffset>
                </wp:positionH>
                <wp:positionV relativeFrom="paragraph">
                  <wp:posOffset>64770</wp:posOffset>
                </wp:positionV>
                <wp:extent cx="11430" cy="95885"/>
                <wp:effectExtent l="38100" t="38100" r="45720" b="37465"/>
                <wp:wrapNone/>
                <wp:docPr id="1479189384" name="Håndskrif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1430" cy="95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4FB0BE" id="Håndskrift 9" o:spid="_x0000_s1026" type="#_x0000_t75" style="position:absolute;margin-left:62.1pt;margin-top:4.75pt;width:1.55pt;height:8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">
                <v:imagedata r:id="rId17" o:title=""/>
              </v:shape>
            </w:pict>
          </mc:Fallback>
        </mc:AlternateContent>
      </w:r>
    </w:p>
    <w:p w14:paraId="581DE2B2" w14:textId="6A4C5797" w:rsidR="0006288F" w:rsidRPr="0007039E" w:rsidRDefault="0007039E" w:rsidP="00AA3EA8">
      <w:pPr>
        <w:jc w:val="both"/>
        <w:rPr>
          <w:b/>
          <w:bCs/>
          <w:iCs/>
        </w:rPr>
      </w:pPr>
      <w:r w:rsidRPr="0007039E">
        <w:rPr>
          <w:b/>
          <w:bCs/>
          <w:iCs/>
        </w:rPr>
        <w:t>Lyshastigheder</w:t>
      </w:r>
    </w:p>
    <w:p w14:paraId="2BFFB398" w14:textId="77777777" w:rsidR="0006288F" w:rsidRDefault="0006288F" w:rsidP="00AA3EA8">
      <w:pPr>
        <w:jc w:val="both"/>
        <w:rPr>
          <w:rFonts w:eastAsiaTheme="minorEastAsia"/>
          <w:iCs/>
          <w:sz w:val="18"/>
          <w:szCs w:val="18"/>
        </w:rPr>
      </w:pPr>
      <w:r>
        <w:rPr>
          <w:iCs/>
          <w:sz w:val="18"/>
          <w:szCs w:val="18"/>
        </w:rPr>
        <w:t xml:space="preserve">Lysets hastighed i vakuum og luft er næsten ens, </w:t>
      </w:r>
      <m:oMath>
        <m:r>
          <w:rPr>
            <w:rFonts w:ascii="Cambria Math" w:hAnsi="Cambria Math"/>
            <w:sz w:val="18"/>
            <w:szCs w:val="18"/>
          </w:rPr>
          <m:t>3·</m:t>
        </m:r>
        <m:sSup>
          <m:sSupPr>
            <m:ctrlPr>
              <w:rPr>
                <w:rFonts w:ascii="Cambria Math" w:hAnsi="Cambria Math"/>
                <w:i/>
                <w:iCs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10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8</m:t>
            </m:r>
          </m:sup>
        </m:sSup>
        <m:r>
          <w:rPr>
            <w:rFonts w:ascii="Cambria Math" w:hAnsi="Cambria Math"/>
            <w:sz w:val="18"/>
            <w:szCs w:val="18"/>
          </w:rPr>
          <m:t xml:space="preserve"> m/s</m:t>
        </m:r>
      </m:oMath>
      <w:r>
        <w:rPr>
          <w:rFonts w:eastAsiaTheme="minorEastAsia"/>
          <w:iCs/>
          <w:sz w:val="18"/>
          <w:szCs w:val="18"/>
        </w:rPr>
        <w:t>. Det er den højeste hastighed lyset kan have.</w:t>
      </w:r>
    </w:p>
    <w:p w14:paraId="4AC7C174" w14:textId="263AFAE0" w:rsidR="0007039E" w:rsidRDefault="0006288F" w:rsidP="00AA3EA8">
      <w:pPr>
        <w:jc w:val="both"/>
        <w:rPr>
          <w:rFonts w:eastAsiaTheme="minorEastAsia"/>
          <w:iCs/>
          <w:sz w:val="18"/>
          <w:szCs w:val="18"/>
        </w:rPr>
      </w:pPr>
      <w:r>
        <w:rPr>
          <w:rFonts w:eastAsiaTheme="minorEastAsia"/>
          <w:iCs/>
          <w:sz w:val="18"/>
          <w:szCs w:val="18"/>
        </w:rPr>
        <w:t xml:space="preserve">I vand er lysets </w:t>
      </w:r>
      <w:r w:rsidR="0007039E">
        <w:rPr>
          <w:rFonts w:eastAsiaTheme="minorEastAsia"/>
          <w:iCs/>
          <w:sz w:val="18"/>
          <w:szCs w:val="18"/>
        </w:rPr>
        <w:t>hastighed</w:t>
      </w:r>
      <w:r>
        <w:rPr>
          <w:rFonts w:eastAsiaTheme="minorEastAsia"/>
          <w:iCs/>
          <w:sz w:val="18"/>
          <w:szCs w:val="18"/>
        </w:rPr>
        <w:t xml:space="preserve"> ca. </w:t>
      </w:r>
      <m:oMath>
        <m:r>
          <w:rPr>
            <w:rFonts w:ascii="Cambria Math" w:eastAsiaTheme="minorEastAsia" w:hAnsi="Cambria Math"/>
            <w:sz w:val="18"/>
            <w:szCs w:val="18"/>
          </w:rPr>
          <m:t>2,26·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/>
                <w:sz w:val="18"/>
                <w:szCs w:val="1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18"/>
                <w:szCs w:val="18"/>
              </w:rPr>
              <m:t xml:space="preserve">8 </m:t>
            </m:r>
          </m:sup>
        </m:sSup>
        <m:r>
          <w:rPr>
            <w:rFonts w:ascii="Cambria Math" w:eastAsiaTheme="minorEastAsia" w:hAnsi="Cambria Math"/>
            <w:sz w:val="18"/>
            <w:szCs w:val="18"/>
          </w:rPr>
          <m:t>m/s</m:t>
        </m:r>
      </m:oMath>
      <w:r>
        <w:rPr>
          <w:rFonts w:eastAsiaTheme="minorEastAsia"/>
          <w:iCs/>
          <w:sz w:val="18"/>
          <w:szCs w:val="18"/>
        </w:rPr>
        <w:t xml:space="preserve">. </w:t>
      </w:r>
    </w:p>
    <w:p w14:paraId="11E527C9" w14:textId="3469C006" w:rsidR="0006288F" w:rsidRPr="001975CD" w:rsidRDefault="0006288F" w:rsidP="00AA3EA8">
      <w:pPr>
        <w:jc w:val="both"/>
        <w:rPr>
          <w:iCs/>
          <w:sz w:val="18"/>
          <w:szCs w:val="18"/>
        </w:rPr>
      </w:pPr>
      <w:r>
        <w:rPr>
          <w:rFonts w:eastAsiaTheme="minorEastAsia"/>
          <w:iCs/>
          <w:sz w:val="18"/>
          <w:szCs w:val="18"/>
        </w:rPr>
        <w:t xml:space="preserve">I akryl, som skolens linsesæt er lavet af, er </w:t>
      </w:r>
      <w:r w:rsidR="0007039E">
        <w:rPr>
          <w:rFonts w:eastAsiaTheme="minorEastAsia"/>
          <w:iCs/>
          <w:sz w:val="18"/>
          <w:szCs w:val="18"/>
        </w:rPr>
        <w:t>lys</w:t>
      </w:r>
      <w:r>
        <w:rPr>
          <w:rFonts w:eastAsiaTheme="minorEastAsia"/>
          <w:iCs/>
          <w:sz w:val="18"/>
          <w:szCs w:val="18"/>
        </w:rPr>
        <w:t xml:space="preserve">hastigheden, </w:t>
      </w:r>
      <m:oMath>
        <m:r>
          <w:rPr>
            <w:rFonts w:ascii="Cambria Math" w:eastAsiaTheme="minorEastAsia" w:hAnsi="Cambria Math"/>
            <w:sz w:val="18"/>
            <w:szCs w:val="18"/>
          </w:rPr>
          <m:t>2,01·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/>
                <w:sz w:val="18"/>
                <w:szCs w:val="1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18"/>
                <w:szCs w:val="18"/>
              </w:rPr>
              <m:t>8</m:t>
            </m:r>
          </m:sup>
        </m:sSup>
        <m:r>
          <w:rPr>
            <w:rFonts w:ascii="Cambria Math" w:eastAsiaTheme="minorEastAsia" w:hAnsi="Cambria Math"/>
            <w:sz w:val="18"/>
            <w:szCs w:val="18"/>
          </w:rPr>
          <m:t xml:space="preserve"> m/s.</m:t>
        </m:r>
      </m:oMath>
      <w:r>
        <w:rPr>
          <w:rFonts w:eastAsiaTheme="minorEastAsia"/>
          <w:iCs/>
          <w:sz w:val="18"/>
          <w:szCs w:val="18"/>
        </w:rPr>
        <w:t xml:space="preserve">  </w:t>
      </w:r>
    </w:p>
    <w:p w14:paraId="71F56143" w14:textId="3639FC41" w:rsidR="0007039E" w:rsidRDefault="0007039E" w:rsidP="00D8356F">
      <w:pPr>
        <w:rPr>
          <w:b/>
          <w:bCs/>
        </w:rPr>
      </w:pPr>
      <w:r>
        <w:rPr>
          <w:b/>
          <w:bCs/>
        </w:rPr>
        <w:t>Eksperiment</w:t>
      </w:r>
    </w:p>
    <w:p w14:paraId="5DE7B767" w14:textId="1CB16148" w:rsidR="00375910" w:rsidRDefault="00375910" w:rsidP="0037591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I højre side er vist ridset af en </w:t>
      </w:r>
      <w:r>
        <w:rPr>
          <w:sz w:val="18"/>
          <w:szCs w:val="18"/>
        </w:rPr>
        <w:t>rektang</w:t>
      </w:r>
      <w:r>
        <w:rPr>
          <w:sz w:val="18"/>
          <w:szCs w:val="18"/>
        </w:rPr>
        <w:t xml:space="preserve">ulær klods på millimeterpapir. Der er </w:t>
      </w:r>
      <w:r>
        <w:rPr>
          <w:sz w:val="18"/>
          <w:szCs w:val="18"/>
        </w:rPr>
        <w:t xml:space="preserve">indtegnet 2 </w:t>
      </w:r>
      <w:r>
        <w:rPr>
          <w:sz w:val="18"/>
          <w:szCs w:val="18"/>
        </w:rPr>
        <w:t>lysgange, som skal undersøges. (Papiret gives i handout</w:t>
      </w:r>
      <w:r>
        <w:rPr>
          <w:sz w:val="18"/>
          <w:szCs w:val="18"/>
        </w:rPr>
        <w:t>. Det behøves ikke at blive klippet</w:t>
      </w:r>
      <w:r>
        <w:rPr>
          <w:sz w:val="18"/>
          <w:szCs w:val="18"/>
        </w:rPr>
        <w:t xml:space="preserve"> rundt.)</w:t>
      </w:r>
    </w:p>
    <w:p w14:paraId="4AFE53DF" w14:textId="1FAE6A05" w:rsidR="00D470A5" w:rsidRPr="00D470A5" w:rsidRDefault="00D470A5" w:rsidP="00375910">
      <w:pPr>
        <w:jc w:val="both"/>
        <w:rPr>
          <w:rFonts w:eastAsiaTheme="minorEastAsia"/>
          <w:b/>
          <w:bCs/>
        </w:rPr>
      </w:pPr>
      <w:r w:rsidRPr="00D470A5">
        <w:rPr>
          <w:b/>
          <w:bCs/>
        </w:rPr>
        <w:t>Målinger og opgaver</w:t>
      </w:r>
    </w:p>
    <w:p w14:paraId="6852C4C2" w14:textId="161A0C1B" w:rsidR="00A71F37" w:rsidRDefault="00A71F37" w:rsidP="00D470A5">
      <w:pPr>
        <w:rPr>
          <w:sz w:val="18"/>
          <w:szCs w:val="18"/>
        </w:rPr>
      </w:pPr>
      <w:r>
        <w:rPr>
          <w:sz w:val="18"/>
          <w:szCs w:val="18"/>
        </w:rPr>
        <w:t>Læg den rektangulære klods</w:t>
      </w:r>
      <w:r w:rsidR="00D470A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på </w:t>
      </w:r>
      <w:r w:rsidR="00D470A5">
        <w:rPr>
          <w:sz w:val="18"/>
          <w:szCs w:val="18"/>
        </w:rPr>
        <w:t>dens plads på d</w:t>
      </w:r>
      <w:r>
        <w:rPr>
          <w:sz w:val="18"/>
          <w:szCs w:val="18"/>
        </w:rPr>
        <w:t xml:space="preserve">et </w:t>
      </w:r>
      <w:r w:rsidR="00D470A5">
        <w:rPr>
          <w:sz w:val="18"/>
          <w:szCs w:val="18"/>
        </w:rPr>
        <w:t>uddelte bilag.</w:t>
      </w:r>
    </w:p>
    <w:p w14:paraId="4A532F87" w14:textId="550C7727" w:rsidR="00A71F37" w:rsidRPr="00A71F37" w:rsidRDefault="00D470A5" w:rsidP="00A71F37">
      <w:pPr>
        <w:rPr>
          <w:sz w:val="18"/>
          <w:szCs w:val="18"/>
        </w:rPr>
      </w:pPr>
      <w:r w:rsidRPr="00A71F3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38034E" wp14:editId="55EA6664">
                <wp:simplePos x="0" y="0"/>
                <wp:positionH relativeFrom="column">
                  <wp:posOffset>2343199</wp:posOffset>
                </wp:positionH>
                <wp:positionV relativeFrom="paragraph">
                  <wp:posOffset>147222</wp:posOffset>
                </wp:positionV>
                <wp:extent cx="2283069" cy="309490"/>
                <wp:effectExtent l="38100" t="0" r="22225" b="90805"/>
                <wp:wrapNone/>
                <wp:docPr id="11" name="Lige pilforbindel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3069" cy="3094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394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ge pilforbindelse 11" o:spid="_x0000_s1026" type="#_x0000_t32" style="position:absolute;margin-left:184.5pt;margin-top:11.6pt;width:179.75pt;height:24.3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" strokecolor="#156082 [3204]" strokeweight=".5pt">
                <v:stroke endarrow="open" joinstyle="miter"/>
              </v:shape>
            </w:pict>
          </mc:Fallback>
        </mc:AlternateContent>
      </w:r>
      <w:r w:rsidR="00A71F37" w:rsidRPr="00A71F3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8277E2" wp14:editId="74D10112">
                <wp:simplePos x="0" y="0"/>
                <wp:positionH relativeFrom="column">
                  <wp:posOffset>2051880</wp:posOffset>
                </wp:positionH>
                <wp:positionV relativeFrom="paragraph">
                  <wp:posOffset>154256</wp:posOffset>
                </wp:positionV>
                <wp:extent cx="837028" cy="661182"/>
                <wp:effectExtent l="0" t="0" r="58420" b="62865"/>
                <wp:wrapNone/>
                <wp:docPr id="10" name="Lige pilforbindel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7028" cy="6611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7FBDB" id="Lige pilforbindelse 10" o:spid="_x0000_s1026" type="#_x0000_t32" style="position:absolute;margin-left:161.55pt;margin-top:12.15pt;width:65.9pt;height:52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" strokecolor="#156082 [3204]" strokeweight=".5pt">
                <v:stroke endarrow="open" joinstyle="miter"/>
              </v:shape>
            </w:pict>
          </mc:Fallback>
        </mc:AlternateContent>
      </w:r>
      <w:r w:rsidR="00A71F37" w:rsidRPr="00A71F37">
        <w:rPr>
          <w:sz w:val="18"/>
          <w:szCs w:val="18"/>
        </w:rPr>
        <w:t xml:space="preserve">Send lys ind langs med </w:t>
      </w:r>
      <w:proofErr w:type="spellStart"/>
      <w:r w:rsidR="00A71F37" w:rsidRPr="00A71F37">
        <w:rPr>
          <w:sz w:val="18"/>
          <w:szCs w:val="18"/>
        </w:rPr>
        <w:t>lysvej</w:t>
      </w:r>
      <w:proofErr w:type="spellEnd"/>
      <w:r w:rsidR="00A71F37" w:rsidRPr="00A71F37">
        <w:rPr>
          <w:sz w:val="18"/>
          <w:szCs w:val="18"/>
        </w:rPr>
        <w:t xml:space="preserve"> 1. Lav en prik, der hvor lyset kommer ud af klodsen og sæt nogle prikker, der markerer lysvejen videre ud. Optegn lysveje bagefter med lineal ud fra prikkerne.</w:t>
      </w:r>
    </w:p>
    <w:p w14:paraId="74531AD7" w14:textId="5BFE519C" w:rsidR="00A71F37" w:rsidRPr="00A71F37" w:rsidRDefault="00E96FB2" w:rsidP="00A71F37">
      <w:pPr>
        <w:keepNext/>
        <w:jc w:val="center"/>
        <w:rPr>
          <w:sz w:val="18"/>
          <w:szCs w:val="18"/>
        </w:rPr>
      </w:pPr>
      <w:r w:rsidRPr="00A71F3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3A7F62" wp14:editId="18C6FD96">
                <wp:simplePos x="0" y="0"/>
                <wp:positionH relativeFrom="column">
                  <wp:posOffset>3015518</wp:posOffset>
                </wp:positionH>
                <wp:positionV relativeFrom="paragraph">
                  <wp:posOffset>258103</wp:posOffset>
                </wp:positionV>
                <wp:extent cx="21102" cy="1055077"/>
                <wp:effectExtent l="0" t="0" r="36195" b="31115"/>
                <wp:wrapNone/>
                <wp:docPr id="12" name="Lige forbindel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2" cy="105507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AC7E69" id="Lige forbindelse 1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45pt,20.3pt" to="239.1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" strokecolor="red" strokeweight=".5pt">
                <v:stroke joinstyle="miter"/>
              </v:line>
            </w:pict>
          </mc:Fallback>
        </mc:AlternateContent>
      </w:r>
      <w:r w:rsidR="00D470A5" w:rsidRPr="00A71F3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FB23B9" wp14:editId="147C1299">
                <wp:simplePos x="0" y="0"/>
                <wp:positionH relativeFrom="column">
                  <wp:posOffset>2895942</wp:posOffset>
                </wp:positionH>
                <wp:positionV relativeFrom="paragraph">
                  <wp:posOffset>159629</wp:posOffset>
                </wp:positionV>
                <wp:extent cx="21101" cy="1146517"/>
                <wp:effectExtent l="0" t="0" r="36195" b="34925"/>
                <wp:wrapNone/>
                <wp:docPr id="13" name="Lige forbindel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1" cy="114651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73605D" id="Lige forbindelse 1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05pt,12.55pt" to="229.7pt,1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" strokecolor="red" strokeweight=".5pt">
                <v:stroke joinstyle="miter"/>
              </v:line>
            </w:pict>
          </mc:Fallback>
        </mc:AlternateContent>
      </w:r>
      <w:r w:rsidR="00A71F37" w:rsidRPr="00A71F37">
        <w:rPr>
          <w:noProof/>
          <w:sz w:val="18"/>
          <w:szCs w:val="18"/>
        </w:rPr>
        <w:drawing>
          <wp:inline distT="0" distB="0" distL="0" distR="0" wp14:anchorId="05343E16" wp14:editId="54ACDEE2">
            <wp:extent cx="1793631" cy="1226304"/>
            <wp:effectExtent l="0" t="0" r="0" b="0"/>
            <wp:docPr id="8" name="Billede 8" descr="Et billede, der indeholder tekst, cirkel, skærmbillede, indendørs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lede 8" descr="Et billede, der indeholder tekst, cirkel, skærmbillede, indendørs&#10;&#10;Automatisk genereret beskrivelse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75" t="27731" r="6990" b="85"/>
                    <a:stretch/>
                  </pic:blipFill>
                  <pic:spPr bwMode="auto">
                    <a:xfrm>
                      <a:off x="0" y="0"/>
                      <a:ext cx="1830743" cy="1251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39B147" w14:textId="7860C26A" w:rsidR="00A71F37" w:rsidRPr="00A71F37" w:rsidRDefault="00A71F37" w:rsidP="00A71F37">
      <w:pPr>
        <w:jc w:val="center"/>
        <w:rPr>
          <w:sz w:val="18"/>
          <w:szCs w:val="18"/>
        </w:rPr>
      </w:pPr>
      <w:r w:rsidRPr="00A71F37">
        <w:rPr>
          <w:sz w:val="18"/>
          <w:szCs w:val="18"/>
        </w:rPr>
        <w:t xml:space="preserve"> Brydning i rektangulær klods.</w:t>
      </w:r>
    </w:p>
    <w:p w14:paraId="4752BE58" w14:textId="632BCDA5" w:rsidR="00A71F37" w:rsidRPr="00D470A5" w:rsidRDefault="00A71F37" w:rsidP="00D470A5">
      <w:pPr>
        <w:pStyle w:val="Listeafsnit"/>
        <w:numPr>
          <w:ilvl w:val="0"/>
          <w:numId w:val="8"/>
        </w:numPr>
        <w:rPr>
          <w:sz w:val="18"/>
          <w:szCs w:val="18"/>
        </w:rPr>
      </w:pPr>
      <w:r w:rsidRPr="00D470A5">
        <w:rPr>
          <w:sz w:val="18"/>
          <w:szCs w:val="18"/>
        </w:rPr>
        <w:t>Går lyset på samme måde inde i klodsen? (Løft klodsen og tegn lysvejen inde i klodsen!)</w:t>
      </w:r>
    </w:p>
    <w:p w14:paraId="4C5D0FBB" w14:textId="279BAAAF" w:rsidR="00A71F37" w:rsidRPr="00D470A5" w:rsidRDefault="00A71F37" w:rsidP="00D470A5">
      <w:pPr>
        <w:pStyle w:val="Listeafsnit"/>
        <w:numPr>
          <w:ilvl w:val="0"/>
          <w:numId w:val="8"/>
        </w:numPr>
        <w:rPr>
          <w:sz w:val="18"/>
          <w:szCs w:val="18"/>
        </w:rPr>
      </w:pPr>
      <w:r w:rsidRPr="00D470A5">
        <w:rPr>
          <w:sz w:val="18"/>
          <w:szCs w:val="18"/>
        </w:rPr>
        <w:t>Hvis der skal ske brydning, hvilken betingelse skal så være opfyldt?</w:t>
      </w:r>
    </w:p>
    <w:p w14:paraId="29316A01" w14:textId="734BEF6A" w:rsidR="00A71F37" w:rsidRPr="00D470A5" w:rsidRDefault="00A71F37" w:rsidP="00D470A5">
      <w:pPr>
        <w:pStyle w:val="Listeafsnit"/>
        <w:numPr>
          <w:ilvl w:val="0"/>
          <w:numId w:val="8"/>
        </w:numPr>
        <w:rPr>
          <w:sz w:val="18"/>
          <w:szCs w:val="18"/>
        </w:rPr>
      </w:pPr>
      <w:r w:rsidRPr="00D470A5">
        <w:rPr>
          <w:sz w:val="18"/>
          <w:szCs w:val="18"/>
        </w:rPr>
        <w:t>Hvor sker der brydning i den rektangulære klods?</w:t>
      </w:r>
    </w:p>
    <w:p w14:paraId="67BC5F82" w14:textId="13448508" w:rsidR="00A71F37" w:rsidRPr="00D470A5" w:rsidRDefault="00A71F37" w:rsidP="00D470A5">
      <w:pPr>
        <w:pStyle w:val="Listeafsnit"/>
        <w:numPr>
          <w:ilvl w:val="0"/>
          <w:numId w:val="8"/>
        </w:numPr>
        <w:rPr>
          <w:sz w:val="18"/>
          <w:szCs w:val="18"/>
        </w:rPr>
      </w:pPr>
      <w:r w:rsidRPr="00D470A5">
        <w:rPr>
          <w:sz w:val="18"/>
          <w:szCs w:val="18"/>
        </w:rPr>
        <w:t>Er udgangsstrålen parallel med indfaldsstrålen?</w:t>
      </w:r>
    </w:p>
    <w:p w14:paraId="40A8F271" w14:textId="0D95E54D" w:rsidR="00A71F37" w:rsidRPr="00D470A5" w:rsidRDefault="00A71F37" w:rsidP="00D470A5">
      <w:pPr>
        <w:pStyle w:val="Listeafsnit"/>
        <w:numPr>
          <w:ilvl w:val="0"/>
          <w:numId w:val="8"/>
        </w:numPr>
        <w:rPr>
          <w:sz w:val="18"/>
          <w:szCs w:val="18"/>
        </w:rPr>
      </w:pPr>
      <w:r w:rsidRPr="00D470A5">
        <w:rPr>
          <w:sz w:val="18"/>
          <w:szCs w:val="18"/>
        </w:rPr>
        <w:t>Indtegn to normaler (dvs. den vinkelrette linje til linsen, der hvor lyset går ind og ud</w:t>
      </w:r>
      <w:r w:rsidR="00E96FB2">
        <w:rPr>
          <w:sz w:val="18"/>
          <w:szCs w:val="18"/>
        </w:rPr>
        <w:t xml:space="preserve"> - er vist med røde linjer</w:t>
      </w:r>
      <w:r w:rsidRPr="00D470A5">
        <w:rPr>
          <w:sz w:val="18"/>
          <w:szCs w:val="18"/>
        </w:rPr>
        <w:t xml:space="preserve">). </w:t>
      </w:r>
    </w:p>
    <w:p w14:paraId="2C69A854" w14:textId="2733C36A" w:rsidR="00A71F37" w:rsidRDefault="00A71F37" w:rsidP="00A71F37">
      <w:pPr>
        <w:rPr>
          <w:sz w:val="18"/>
          <w:szCs w:val="18"/>
        </w:rPr>
      </w:pPr>
      <w:r w:rsidRPr="00A71F37">
        <w:rPr>
          <w:sz w:val="18"/>
          <w:szCs w:val="18"/>
        </w:rPr>
        <w:t>Brug en vinkelmåler til at bestemme indfaldsvinklen og brydningsvinklen, dvs. forskellen fra normalen. Da der sker brydning to steder</w:t>
      </w:r>
      <w:r w:rsidR="00D470A5">
        <w:rPr>
          <w:sz w:val="18"/>
          <w:szCs w:val="18"/>
        </w:rPr>
        <w:t>,</w:t>
      </w:r>
      <w:r w:rsidRPr="00A71F37">
        <w:rPr>
          <w:sz w:val="18"/>
          <w:szCs w:val="18"/>
        </w:rPr>
        <w:t xml:space="preserve"> er der to sæt af vinkler</w:t>
      </w:r>
      <w:r w:rsidR="00DB77AE">
        <w:rPr>
          <w:sz w:val="18"/>
          <w:szCs w:val="18"/>
        </w:rPr>
        <w:t xml:space="preserve"> for hver </w:t>
      </w:r>
      <w:proofErr w:type="spellStart"/>
      <w:r w:rsidR="00DB77AE">
        <w:rPr>
          <w:sz w:val="18"/>
          <w:szCs w:val="18"/>
        </w:rPr>
        <w:t>lysvej</w:t>
      </w:r>
      <w:proofErr w:type="spellEnd"/>
      <w:r w:rsidRPr="00A71F37">
        <w:rPr>
          <w:sz w:val="18"/>
          <w:szCs w:val="18"/>
        </w:rPr>
        <w:t xml:space="preserve">. </w:t>
      </w:r>
      <w:r w:rsidR="00DB77AE">
        <w:rPr>
          <w:sz w:val="18"/>
          <w:szCs w:val="18"/>
        </w:rPr>
        <w:t xml:space="preserve">Lav tilsvarende analyse for </w:t>
      </w:r>
      <w:proofErr w:type="spellStart"/>
      <w:r w:rsidR="00DB77AE">
        <w:rPr>
          <w:sz w:val="18"/>
          <w:szCs w:val="18"/>
        </w:rPr>
        <w:t>lysvej</w:t>
      </w:r>
      <w:proofErr w:type="spellEnd"/>
      <w:r w:rsidR="00DB77AE">
        <w:rPr>
          <w:sz w:val="18"/>
          <w:szCs w:val="18"/>
        </w:rPr>
        <w:t xml:space="preserve"> 2.</w:t>
      </w:r>
    </w:p>
    <w:p w14:paraId="117B7C7E" w14:textId="77777777" w:rsidR="00D470A5" w:rsidRPr="00DB77AE" w:rsidRDefault="00D470A5" w:rsidP="00D470A5">
      <w:pPr>
        <w:rPr>
          <w:b/>
          <w:bCs/>
        </w:rPr>
      </w:pPr>
      <w:r w:rsidRPr="00DB77AE">
        <w:rPr>
          <w:b/>
          <w:bCs/>
        </w:rPr>
        <w:t>Målte vinkler</w:t>
      </w:r>
    </w:p>
    <w:p w14:paraId="4963A8AB" w14:textId="77777777" w:rsidR="00D470A5" w:rsidRDefault="00D470A5" w:rsidP="00D470A5">
      <w:pPr>
        <w:rPr>
          <w:sz w:val="18"/>
          <w:szCs w:val="18"/>
        </w:rPr>
      </w:pPr>
      <w:r w:rsidRPr="00A71F37">
        <w:rPr>
          <w:sz w:val="18"/>
          <w:szCs w:val="18"/>
        </w:rPr>
        <w:t xml:space="preserve"> </w:t>
      </w:r>
      <w:r w:rsidRPr="00643B56">
        <w:rPr>
          <w:sz w:val="18"/>
          <w:szCs w:val="18"/>
        </w:rPr>
        <w:t xml:space="preserve">Tabel til måledata for </w:t>
      </w:r>
      <w:proofErr w:type="spellStart"/>
      <w:r w:rsidRPr="00643B56">
        <w:rPr>
          <w:sz w:val="18"/>
          <w:szCs w:val="18"/>
        </w:rPr>
        <w:t>lysvej</w:t>
      </w:r>
      <w:proofErr w:type="spellEnd"/>
      <w:r w:rsidRPr="00643B56">
        <w:rPr>
          <w:sz w:val="18"/>
          <w:szCs w:val="18"/>
        </w:rPr>
        <w:t xml:space="preserve"> 1 og 2 i rektangulær klods.</w:t>
      </w:r>
    </w:p>
    <w:tbl>
      <w:tblPr>
        <w:tblStyle w:val="Tabel-Gitter"/>
        <w:tblW w:w="8075" w:type="dxa"/>
        <w:tblLook w:val="04A0" w:firstRow="1" w:lastRow="0" w:firstColumn="1" w:lastColumn="0" w:noHBand="0" w:noVBand="1"/>
      </w:tblPr>
      <w:tblGrid>
        <w:gridCol w:w="542"/>
        <w:gridCol w:w="1863"/>
        <w:gridCol w:w="1985"/>
        <w:gridCol w:w="1701"/>
        <w:gridCol w:w="1984"/>
      </w:tblGrid>
      <w:tr w:rsidR="00D470A5" w14:paraId="41E71CE1" w14:textId="77777777" w:rsidTr="00E96FB2">
        <w:tc>
          <w:tcPr>
            <w:tcW w:w="542" w:type="dxa"/>
            <w:vMerge w:val="restart"/>
          </w:tcPr>
          <w:p w14:paraId="3D284C7A" w14:textId="77777777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8" w:type="dxa"/>
            <w:gridSpan w:val="2"/>
          </w:tcPr>
          <w:p w14:paraId="0B9E6E8C" w14:textId="7DC29164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  <w:r w:rsidRPr="00E96FB2">
              <w:rPr>
                <w:sz w:val="18"/>
                <w:szCs w:val="18"/>
              </w:rPr>
              <w:t>Luft-</w:t>
            </w:r>
            <w:proofErr w:type="spellStart"/>
            <w:r w:rsidRPr="00E96FB2">
              <w:rPr>
                <w:sz w:val="18"/>
                <w:szCs w:val="18"/>
              </w:rPr>
              <w:t>acryl</w:t>
            </w:r>
            <w:proofErr w:type="spellEnd"/>
          </w:p>
        </w:tc>
        <w:tc>
          <w:tcPr>
            <w:tcW w:w="3685" w:type="dxa"/>
            <w:gridSpan w:val="2"/>
          </w:tcPr>
          <w:p w14:paraId="1E4E6E38" w14:textId="12192B01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  <w:proofErr w:type="spellStart"/>
            <w:r w:rsidRPr="00E96FB2">
              <w:rPr>
                <w:sz w:val="18"/>
                <w:szCs w:val="18"/>
              </w:rPr>
              <w:t>Acryl</w:t>
            </w:r>
            <w:proofErr w:type="spellEnd"/>
            <w:r w:rsidRPr="00E96FB2">
              <w:rPr>
                <w:sz w:val="18"/>
                <w:szCs w:val="18"/>
              </w:rPr>
              <w:t>-luft</w:t>
            </w:r>
          </w:p>
        </w:tc>
      </w:tr>
      <w:tr w:rsidR="00D470A5" w14:paraId="0002E0E1" w14:textId="77777777" w:rsidTr="00E96FB2">
        <w:tc>
          <w:tcPr>
            <w:tcW w:w="542" w:type="dxa"/>
            <w:vMerge/>
          </w:tcPr>
          <w:p w14:paraId="5A4BC8F7" w14:textId="77777777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286994C8" w14:textId="3F358948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  <w:r w:rsidRPr="00E96FB2">
              <w:rPr>
                <w:sz w:val="18"/>
                <w:szCs w:val="18"/>
              </w:rPr>
              <w:t>Indfaldsvinkel, i</w:t>
            </w:r>
          </w:p>
        </w:tc>
        <w:tc>
          <w:tcPr>
            <w:tcW w:w="1985" w:type="dxa"/>
          </w:tcPr>
          <w:p w14:paraId="757D8974" w14:textId="03E05777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  <w:r w:rsidRPr="00E96FB2">
              <w:rPr>
                <w:sz w:val="18"/>
                <w:szCs w:val="18"/>
              </w:rPr>
              <w:t>Brydningsvinkel, b</w:t>
            </w:r>
          </w:p>
        </w:tc>
        <w:tc>
          <w:tcPr>
            <w:tcW w:w="1701" w:type="dxa"/>
          </w:tcPr>
          <w:p w14:paraId="6C0F2E4F" w14:textId="50882E92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  <w:r w:rsidRPr="00E96FB2">
              <w:rPr>
                <w:sz w:val="18"/>
                <w:szCs w:val="18"/>
              </w:rPr>
              <w:t>Indfaldsvinkel, i</w:t>
            </w:r>
          </w:p>
        </w:tc>
        <w:tc>
          <w:tcPr>
            <w:tcW w:w="1984" w:type="dxa"/>
          </w:tcPr>
          <w:p w14:paraId="1D70809E" w14:textId="136F75AD" w:rsidR="00D470A5" w:rsidRPr="00E96FB2" w:rsidRDefault="00D470A5" w:rsidP="00E96FB2">
            <w:pPr>
              <w:jc w:val="center"/>
              <w:rPr>
                <w:sz w:val="18"/>
                <w:szCs w:val="18"/>
              </w:rPr>
            </w:pPr>
            <w:r w:rsidRPr="00E96FB2">
              <w:rPr>
                <w:sz w:val="18"/>
                <w:szCs w:val="18"/>
              </w:rPr>
              <w:t>Brydningsvinkel, b</w:t>
            </w:r>
          </w:p>
        </w:tc>
      </w:tr>
      <w:tr w:rsidR="00E96FB2" w14:paraId="3A546831" w14:textId="77777777" w:rsidTr="00E96FB2">
        <w:tc>
          <w:tcPr>
            <w:tcW w:w="542" w:type="dxa"/>
          </w:tcPr>
          <w:p w14:paraId="0979C30D" w14:textId="5A6BD5A1" w:rsidR="00E96FB2" w:rsidRPr="00E96FB2" w:rsidRDefault="00E96FB2" w:rsidP="00E96FB2">
            <w:pPr>
              <w:jc w:val="center"/>
              <w:rPr>
                <w:sz w:val="16"/>
                <w:szCs w:val="16"/>
              </w:rPr>
            </w:pPr>
            <w:r w:rsidRPr="00E96FB2">
              <w:rPr>
                <w:sz w:val="16"/>
                <w:szCs w:val="16"/>
              </w:rPr>
              <w:t>1</w:t>
            </w:r>
          </w:p>
        </w:tc>
        <w:tc>
          <w:tcPr>
            <w:tcW w:w="1863" w:type="dxa"/>
          </w:tcPr>
          <w:p w14:paraId="1F3C7CC1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14:paraId="6E8AADCE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93AB9AF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14:paraId="3CF26689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</w:tr>
      <w:tr w:rsidR="00E96FB2" w14:paraId="2BC65F31" w14:textId="77777777" w:rsidTr="00E96FB2">
        <w:tc>
          <w:tcPr>
            <w:tcW w:w="542" w:type="dxa"/>
          </w:tcPr>
          <w:p w14:paraId="532DF225" w14:textId="75EF66F0" w:rsidR="00E96FB2" w:rsidRPr="00E96FB2" w:rsidRDefault="00E96FB2" w:rsidP="00E96FB2">
            <w:pPr>
              <w:jc w:val="center"/>
              <w:rPr>
                <w:sz w:val="16"/>
                <w:szCs w:val="16"/>
              </w:rPr>
            </w:pPr>
            <w:r w:rsidRPr="00E96FB2">
              <w:rPr>
                <w:sz w:val="16"/>
                <w:szCs w:val="16"/>
              </w:rPr>
              <w:t>2</w:t>
            </w:r>
          </w:p>
        </w:tc>
        <w:tc>
          <w:tcPr>
            <w:tcW w:w="1863" w:type="dxa"/>
          </w:tcPr>
          <w:p w14:paraId="24AF672F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14:paraId="78164592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977E788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14:paraId="57F9F8B0" w14:textId="77777777" w:rsidR="00E96FB2" w:rsidRPr="00E96FB2" w:rsidRDefault="00E96FB2" w:rsidP="00E96FB2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</w:tr>
    </w:tbl>
    <w:p w14:paraId="408E4624" w14:textId="77777777" w:rsidR="00E96FB2" w:rsidRPr="00E96FB2" w:rsidRDefault="00E96FB2" w:rsidP="00E96FB2">
      <w:pPr>
        <w:pStyle w:val="Listeafsnit"/>
        <w:numPr>
          <w:ilvl w:val="0"/>
          <w:numId w:val="9"/>
        </w:numPr>
        <w:rPr>
          <w:sz w:val="18"/>
          <w:szCs w:val="18"/>
        </w:rPr>
      </w:pPr>
      <w:r w:rsidRPr="00E96FB2">
        <w:rPr>
          <w:sz w:val="18"/>
          <w:szCs w:val="18"/>
        </w:rPr>
        <w:t xml:space="preserve">Er der en sammenhæng mellem de målte vinkler for hver </w:t>
      </w:r>
      <w:proofErr w:type="spellStart"/>
      <w:r w:rsidRPr="00E96FB2">
        <w:rPr>
          <w:sz w:val="18"/>
          <w:szCs w:val="18"/>
        </w:rPr>
        <w:t>lysvej</w:t>
      </w:r>
      <w:proofErr w:type="spellEnd"/>
      <w:r w:rsidRPr="00E96FB2">
        <w:rPr>
          <w:sz w:val="18"/>
          <w:szCs w:val="18"/>
        </w:rPr>
        <w:t xml:space="preserve">? </w:t>
      </w:r>
    </w:p>
    <w:p w14:paraId="1878EFC8" w14:textId="77777777" w:rsidR="00E96FB2" w:rsidRDefault="00E96FB2" w:rsidP="00E96FB2">
      <w:pPr>
        <w:pStyle w:val="Listeafsnit"/>
        <w:numPr>
          <w:ilvl w:val="0"/>
          <w:numId w:val="9"/>
        </w:numPr>
        <w:rPr>
          <w:sz w:val="18"/>
          <w:szCs w:val="18"/>
        </w:rPr>
      </w:pPr>
      <w:r w:rsidRPr="00E96FB2">
        <w:rPr>
          <w:sz w:val="18"/>
          <w:szCs w:val="18"/>
        </w:rPr>
        <w:t xml:space="preserve">Hvis brydningsforholdet luft-glas er 1,5 dvs. 3/2, hvad er så brydningsforholdet for glas-luft? </w:t>
      </w:r>
    </w:p>
    <w:p w14:paraId="684D67CB" w14:textId="77777777" w:rsidR="00E96FB2" w:rsidRPr="00E96FB2" w:rsidRDefault="00E96FB2" w:rsidP="00E96FB2">
      <w:pPr>
        <w:pStyle w:val="Listeafsnit"/>
        <w:numPr>
          <w:ilvl w:val="0"/>
          <w:numId w:val="9"/>
        </w:numPr>
        <w:rPr>
          <w:sz w:val="18"/>
          <w:szCs w:val="18"/>
        </w:rPr>
      </w:pPr>
      <w:r w:rsidRPr="00E96FB2">
        <w:rPr>
          <w:sz w:val="18"/>
          <w:szCs w:val="18"/>
        </w:rPr>
        <w:t xml:space="preserve">Hvis brydningsforholdet for luft-vand er 1,33 dvs. 4/3, hvad er da brydningsforholdet for vand-luft? </w:t>
      </w:r>
    </w:p>
    <w:p w14:paraId="142E95BF" w14:textId="367AC3D2" w:rsidR="00375910" w:rsidRPr="00E96FB2" w:rsidRDefault="00375910" w:rsidP="00A71F37">
      <w:bookmarkStart w:id="0" w:name="_Hlk188698994"/>
      <w:bookmarkEnd w:id="0"/>
      <w:r>
        <w:rPr>
          <w:b/>
          <w:bCs/>
        </w:rPr>
        <w:t>Illustration</w:t>
      </w:r>
    </w:p>
    <w:p w14:paraId="6D658C5E" w14:textId="48E88EEA" w:rsidR="00375910" w:rsidRDefault="00375910" w:rsidP="00A71F37">
      <w:pPr>
        <w:rPr>
          <w:b/>
          <w:bCs/>
        </w:rPr>
      </w:pPr>
      <w:r>
        <w:rPr>
          <w:noProof/>
        </w:rPr>
        <w:drawing>
          <wp:inline distT="0" distB="0" distL="0" distR="0" wp14:anchorId="1CBF7B61" wp14:editId="779A3842">
            <wp:extent cx="1480619" cy="1389613"/>
            <wp:effectExtent l="7303" t="0" r="0" b="0"/>
            <wp:docPr id="16" name="Billede 1" descr="Et billede, der indeholder papir, cirkel, Papirprodukt, kunst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illede 1" descr="Et billede, der indeholder papir, cirkel, Papirprodukt, kunst&#10;&#10;Automatisk genereret beskrivelse"/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37" t="11439" r="7377"/>
                    <a:stretch/>
                  </pic:blipFill>
                  <pic:spPr bwMode="auto">
                    <a:xfrm rot="5400000">
                      <a:off x="0" y="0"/>
                      <a:ext cx="1509860" cy="1417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E8554D" w14:textId="6697AE30" w:rsidR="00375910" w:rsidRPr="006A57DE" w:rsidRDefault="00375910" w:rsidP="00375910">
      <w:pPr>
        <w:pStyle w:val="Billedtekst"/>
        <w:spacing w:after="0"/>
        <w:jc w:val="both"/>
        <w:rPr>
          <w:sz w:val="14"/>
          <w:szCs w:val="14"/>
        </w:rPr>
      </w:pPr>
      <w:r w:rsidRPr="006A57DE">
        <w:rPr>
          <w:sz w:val="14"/>
          <w:szCs w:val="14"/>
        </w:rPr>
        <w:t xml:space="preserve">(Uden fortrykt ark, kan klodsen placeres midt på et papir evt. millimeterpapir, </w:t>
      </w:r>
      <w:r w:rsidR="00D470A5">
        <w:rPr>
          <w:sz w:val="14"/>
          <w:szCs w:val="14"/>
        </w:rPr>
        <w:t>hvor</w:t>
      </w:r>
      <w:r w:rsidRPr="006A57DE">
        <w:rPr>
          <w:sz w:val="14"/>
          <w:szCs w:val="14"/>
        </w:rPr>
        <w:t xml:space="preserve"> der tegnes </w:t>
      </w:r>
      <w:r>
        <w:rPr>
          <w:sz w:val="14"/>
          <w:szCs w:val="14"/>
        </w:rPr>
        <w:t>2</w:t>
      </w:r>
      <w:r w:rsidRPr="006A57DE">
        <w:rPr>
          <w:sz w:val="14"/>
          <w:szCs w:val="14"/>
        </w:rPr>
        <w:t xml:space="preserve"> lysgange</w:t>
      </w:r>
      <w:r w:rsidR="00D470A5">
        <w:rPr>
          <w:sz w:val="14"/>
          <w:szCs w:val="14"/>
        </w:rPr>
        <w:t xml:space="preserve"> på. </w:t>
      </w:r>
      <w:r w:rsidRPr="006A57DE">
        <w:rPr>
          <w:sz w:val="14"/>
          <w:szCs w:val="14"/>
        </w:rPr>
        <w:t xml:space="preserve">Tegn også ridset af den </w:t>
      </w:r>
      <w:r w:rsidR="00D470A5">
        <w:rPr>
          <w:sz w:val="14"/>
          <w:szCs w:val="14"/>
        </w:rPr>
        <w:t>rektangu</w:t>
      </w:r>
      <w:r w:rsidRPr="006A57DE">
        <w:rPr>
          <w:sz w:val="14"/>
          <w:szCs w:val="14"/>
        </w:rPr>
        <w:t>lære klods.)</w:t>
      </w:r>
    </w:p>
    <w:p w14:paraId="081B7F1E" w14:textId="77777777" w:rsidR="00375910" w:rsidRDefault="00375910" w:rsidP="00A71F37">
      <w:pPr>
        <w:rPr>
          <w:b/>
          <w:bCs/>
        </w:rPr>
      </w:pPr>
    </w:p>
    <w:p w14:paraId="13039513" w14:textId="77777777" w:rsidR="00DB77AE" w:rsidRPr="00DB77AE" w:rsidRDefault="00DB77AE" w:rsidP="00DB77AE">
      <w:pPr>
        <w:rPr>
          <w:sz w:val="18"/>
          <w:szCs w:val="18"/>
        </w:rPr>
      </w:pPr>
    </w:p>
    <w:p w14:paraId="7042103B" w14:textId="77777777" w:rsidR="00E96FB2" w:rsidRDefault="00E96FB2" w:rsidP="00D8356F">
      <w:pPr>
        <w:rPr>
          <w:b/>
          <w:bCs/>
        </w:rPr>
      </w:pPr>
    </w:p>
    <w:p w14:paraId="18E5C677" w14:textId="1EB71234" w:rsidR="00FA647C" w:rsidRPr="00DB77AE" w:rsidRDefault="00D8356F" w:rsidP="00D8356F">
      <w:pPr>
        <w:rPr>
          <w:b/>
          <w:bCs/>
        </w:rPr>
      </w:pPr>
      <w:r w:rsidRPr="00DB77AE">
        <w:rPr>
          <w:b/>
          <w:bCs/>
        </w:rPr>
        <w:t>Konklusion</w:t>
      </w:r>
    </w:p>
    <w:p w14:paraId="12ED9EA7" w14:textId="656E817B" w:rsidR="00214547" w:rsidRDefault="00D8356F" w:rsidP="00DB77AE">
      <w:pPr>
        <w:jc w:val="both"/>
        <w:rPr>
          <w:sz w:val="18"/>
          <w:szCs w:val="18"/>
        </w:rPr>
      </w:pPr>
      <w:r>
        <w:rPr>
          <w:sz w:val="18"/>
          <w:szCs w:val="18"/>
        </w:rPr>
        <w:t>Hv</w:t>
      </w:r>
      <w:r w:rsidR="00214547">
        <w:rPr>
          <w:sz w:val="18"/>
          <w:szCs w:val="18"/>
        </w:rPr>
        <w:t xml:space="preserve">ad </w:t>
      </w:r>
      <w:r w:rsidR="00DB77AE">
        <w:rPr>
          <w:sz w:val="18"/>
          <w:szCs w:val="18"/>
        </w:rPr>
        <w:t>kan du konkludere om brydningsforholdet</w:t>
      </w:r>
      <w:r w:rsidR="00E96FB2">
        <w:rPr>
          <w:sz w:val="18"/>
          <w:szCs w:val="18"/>
        </w:rPr>
        <w:t xml:space="preserve"> for luft-</w:t>
      </w:r>
      <w:proofErr w:type="spellStart"/>
      <w:r w:rsidR="00E96FB2">
        <w:rPr>
          <w:sz w:val="18"/>
          <w:szCs w:val="18"/>
        </w:rPr>
        <w:t>acryl</w:t>
      </w:r>
      <w:proofErr w:type="spellEnd"/>
      <w:r w:rsidR="00E96FB2">
        <w:rPr>
          <w:sz w:val="18"/>
          <w:szCs w:val="18"/>
        </w:rPr>
        <w:t xml:space="preserve"> og </w:t>
      </w:r>
      <w:proofErr w:type="spellStart"/>
      <w:r w:rsidR="00E96FB2">
        <w:rPr>
          <w:sz w:val="18"/>
          <w:szCs w:val="18"/>
        </w:rPr>
        <w:t>acryl</w:t>
      </w:r>
      <w:proofErr w:type="spellEnd"/>
      <w:r w:rsidR="00E96FB2">
        <w:rPr>
          <w:sz w:val="18"/>
          <w:szCs w:val="18"/>
        </w:rPr>
        <w:t>-luft</w:t>
      </w:r>
      <w:r w:rsidR="00DB77AE">
        <w:rPr>
          <w:sz w:val="18"/>
          <w:szCs w:val="18"/>
        </w:rPr>
        <w:t>?</w:t>
      </w:r>
    </w:p>
    <w:p w14:paraId="0D24FE66" w14:textId="77777777" w:rsidR="00DB77AE" w:rsidRDefault="00DB77AE" w:rsidP="00DB77AE">
      <w:pPr>
        <w:jc w:val="both"/>
        <w:rPr>
          <w:sz w:val="18"/>
          <w:szCs w:val="18"/>
        </w:rPr>
      </w:pPr>
    </w:p>
    <w:p w14:paraId="08DDF347" w14:textId="77777777" w:rsidR="00E96FB2" w:rsidRDefault="00E96FB2" w:rsidP="00D8356F">
      <w:pPr>
        <w:rPr>
          <w:b/>
          <w:bCs/>
        </w:rPr>
      </w:pPr>
    </w:p>
    <w:p w14:paraId="220F31D5" w14:textId="3175A23E" w:rsidR="00D8356F" w:rsidRPr="00D8356F" w:rsidRDefault="00D8356F" w:rsidP="00D8356F">
      <w:pPr>
        <w:rPr>
          <w:b/>
          <w:bCs/>
        </w:rPr>
      </w:pPr>
      <w:r w:rsidRPr="00D8356F">
        <w:rPr>
          <w:b/>
          <w:bCs/>
        </w:rPr>
        <w:t>Perspektivering</w:t>
      </w:r>
    </w:p>
    <w:p w14:paraId="7DDF51CE" w14:textId="09D4472C" w:rsidR="00FA647C" w:rsidRDefault="00DB77AE" w:rsidP="00FE65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Kan du bestemme lyshastigheden i den rektangulære klods? </w:t>
      </w:r>
    </w:p>
    <w:p w14:paraId="42D46415" w14:textId="17CB96B1" w:rsidR="00DB77AE" w:rsidRPr="00FA647C" w:rsidRDefault="00DB77AE" w:rsidP="00FE65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Kan du fastslå om linsen er lavet af </w:t>
      </w:r>
      <w:proofErr w:type="spellStart"/>
      <w:r>
        <w:rPr>
          <w:sz w:val="18"/>
          <w:szCs w:val="18"/>
        </w:rPr>
        <w:t>a</w:t>
      </w:r>
      <w:r w:rsidR="00E96FB2">
        <w:rPr>
          <w:sz w:val="18"/>
          <w:szCs w:val="18"/>
        </w:rPr>
        <w:t>c</w:t>
      </w:r>
      <w:r>
        <w:rPr>
          <w:sz w:val="18"/>
          <w:szCs w:val="18"/>
        </w:rPr>
        <w:t>ryl</w:t>
      </w:r>
      <w:proofErr w:type="spellEnd"/>
      <w:r>
        <w:rPr>
          <w:sz w:val="18"/>
          <w:szCs w:val="18"/>
        </w:rPr>
        <w:t xml:space="preserve">? </w:t>
      </w:r>
    </w:p>
    <w:sectPr w:rsidR="00DB77AE" w:rsidRPr="00FA647C" w:rsidSect="00AA3EA8">
      <w:headerReference w:type="default" r:id="rId20"/>
      <w:footerReference w:type="default" r:id="rId21"/>
      <w:pgSz w:w="16838" w:h="11906" w:orient="landscape"/>
      <w:pgMar w:top="567" w:right="340" w:bottom="567" w:left="340" w:header="57" w:footer="57" w:gutter="0"/>
      <w:cols w:num="3" w:sep="1" w:space="606" w:equalWidth="0">
        <w:col w:w="2779" w:space="606"/>
        <w:col w:w="9388" w:space="606"/>
        <w:col w:w="2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918F7" w14:textId="77777777" w:rsidR="00F926F7" w:rsidRDefault="00F926F7" w:rsidP="00D17EAE">
      <w:pPr>
        <w:spacing w:after="0" w:line="240" w:lineRule="auto"/>
      </w:pPr>
      <w:r>
        <w:separator/>
      </w:r>
    </w:p>
  </w:endnote>
  <w:endnote w:type="continuationSeparator" w:id="0">
    <w:p w14:paraId="502DE867" w14:textId="77777777" w:rsidR="00F926F7" w:rsidRDefault="00F926F7" w:rsidP="00D1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C100" w14:textId="5300BF6A" w:rsidR="005A2DE9" w:rsidRDefault="005A2DE9" w:rsidP="00E96FB2">
    <w:pPr>
      <w:pStyle w:val="Sidefod"/>
    </w:pPr>
    <w:r>
      <w:t>Navn: _______________________</w:t>
    </w:r>
    <w:r>
      <w:tab/>
      <w:t xml:space="preserve">        </w:t>
    </w:r>
    <w:r w:rsidR="00214547">
      <w:rPr>
        <w:b/>
        <w:bCs/>
        <w:sz w:val="18"/>
        <w:szCs w:val="18"/>
      </w:rPr>
      <w:t>Journalen udfyldes løbende under forsøget</w:t>
    </w:r>
    <w:r w:rsidR="00497D10">
      <w:rPr>
        <w:b/>
        <w:bCs/>
        <w:sz w:val="18"/>
        <w:szCs w:val="18"/>
      </w:rPr>
      <w:t xml:space="preserve"> og til slut besvares </w:t>
    </w:r>
    <w:r w:rsidRPr="005A2DE9">
      <w:rPr>
        <w:b/>
        <w:bCs/>
        <w:sz w:val="18"/>
        <w:szCs w:val="18"/>
      </w:rPr>
      <w:t>konklusion og perspektivering</w:t>
    </w:r>
    <w:r w:rsidR="00214547">
      <w:rPr>
        <w:b/>
        <w:bCs/>
        <w:sz w:val="18"/>
        <w:szCs w:val="18"/>
      </w:rPr>
      <w:t>.</w:t>
    </w:r>
    <w:r>
      <w:rPr>
        <w:b/>
        <w:bCs/>
        <w:sz w:val="18"/>
        <w:szCs w:val="18"/>
      </w:rPr>
      <w:t xml:space="preserve"> </w:t>
    </w:r>
    <w:r>
      <w:t xml:space="preserve">                         </w:t>
    </w:r>
    <w:r w:rsidR="00497D10">
      <w:t xml:space="preserve">              </w:t>
    </w:r>
    <w:r>
      <w:t xml:space="preserve"> </w:t>
    </w:r>
    <w:r w:rsidR="00214547">
      <w:rPr>
        <w:sz w:val="18"/>
        <w:szCs w:val="18"/>
      </w:rPr>
      <w:t xml:space="preserve">              </w:t>
    </w:r>
    <w:r w:rsidR="00497D10">
      <w:rPr>
        <w:sz w:val="18"/>
        <w:szCs w:val="18"/>
      </w:rPr>
      <w:t xml:space="preserve"> </w:t>
    </w:r>
    <w:r w:rsidR="00DB77AE">
      <w:rPr>
        <w:sz w:val="18"/>
        <w:szCs w:val="18"/>
      </w:rPr>
      <w:t>@MM 2025</w:t>
    </w:r>
  </w:p>
  <w:p w14:paraId="1A611806" w14:textId="3EA691D7" w:rsidR="005A2DE9" w:rsidRDefault="005A2DE9">
    <w:pPr>
      <w:pStyle w:val="Sidefod"/>
    </w:pPr>
  </w:p>
  <w:p w14:paraId="329A889C" w14:textId="77777777" w:rsidR="005A2DE9" w:rsidRDefault="005A2DE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56615" w14:textId="77777777" w:rsidR="00F926F7" w:rsidRDefault="00F926F7" w:rsidP="00D17EAE">
      <w:pPr>
        <w:spacing w:after="0" w:line="240" w:lineRule="auto"/>
      </w:pPr>
      <w:r>
        <w:separator/>
      </w:r>
    </w:p>
  </w:footnote>
  <w:footnote w:type="continuationSeparator" w:id="0">
    <w:p w14:paraId="116FA790" w14:textId="77777777" w:rsidR="00F926F7" w:rsidRDefault="00F926F7" w:rsidP="00D1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AAD3" w14:textId="34C4F52D" w:rsidR="00D17EAE" w:rsidRPr="00F91E52" w:rsidRDefault="00AA3EA8" w:rsidP="00FF2274">
    <w:pPr>
      <w:pBdr>
        <w:bottom w:val="single" w:sz="4" w:space="1" w:color="auto"/>
      </w:pBdr>
      <w:spacing w:after="0"/>
      <w:jc w:val="center"/>
      <w:rPr>
        <w:color w:val="FF0000"/>
        <w:sz w:val="68"/>
        <w:szCs w:val="68"/>
      </w:rPr>
    </w:pPr>
    <w:r>
      <w:rPr>
        <w:color w:val="FF0000"/>
        <w:sz w:val="68"/>
        <w:szCs w:val="68"/>
      </w:rPr>
      <w:t>Optik: Brydning i rektangulær klods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C6F5B"/>
    <w:multiLevelType w:val="hybridMultilevel"/>
    <w:tmpl w:val="9D4CD384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53D52"/>
    <w:multiLevelType w:val="hybridMultilevel"/>
    <w:tmpl w:val="FCC833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7725B"/>
    <w:multiLevelType w:val="hybridMultilevel"/>
    <w:tmpl w:val="A82C517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213D8D"/>
    <w:multiLevelType w:val="hybridMultilevel"/>
    <w:tmpl w:val="FB1C228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67E87"/>
    <w:multiLevelType w:val="hybridMultilevel"/>
    <w:tmpl w:val="A5483A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D62E5"/>
    <w:multiLevelType w:val="hybridMultilevel"/>
    <w:tmpl w:val="2DF6B68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96E15"/>
    <w:multiLevelType w:val="hybridMultilevel"/>
    <w:tmpl w:val="A244835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704FA"/>
    <w:multiLevelType w:val="hybridMultilevel"/>
    <w:tmpl w:val="4EA203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73BFA"/>
    <w:multiLevelType w:val="hybridMultilevel"/>
    <w:tmpl w:val="73026C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257834">
    <w:abstractNumId w:val="1"/>
  </w:num>
  <w:num w:numId="2" w16cid:durableId="703209220">
    <w:abstractNumId w:val="5"/>
  </w:num>
  <w:num w:numId="3" w16cid:durableId="1835216146">
    <w:abstractNumId w:val="6"/>
  </w:num>
  <w:num w:numId="4" w16cid:durableId="1359162120">
    <w:abstractNumId w:val="2"/>
  </w:num>
  <w:num w:numId="5" w16cid:durableId="914634094">
    <w:abstractNumId w:val="8"/>
  </w:num>
  <w:num w:numId="6" w16cid:durableId="1243873356">
    <w:abstractNumId w:val="0"/>
  </w:num>
  <w:num w:numId="7" w16cid:durableId="818157619">
    <w:abstractNumId w:val="4"/>
  </w:num>
  <w:num w:numId="8" w16cid:durableId="1056900813">
    <w:abstractNumId w:val="3"/>
  </w:num>
  <w:num w:numId="9" w16cid:durableId="1576913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AE"/>
    <w:rsid w:val="000041C6"/>
    <w:rsid w:val="00036654"/>
    <w:rsid w:val="0006288F"/>
    <w:rsid w:val="00063F10"/>
    <w:rsid w:val="0007039E"/>
    <w:rsid w:val="00140284"/>
    <w:rsid w:val="00175FB0"/>
    <w:rsid w:val="00193992"/>
    <w:rsid w:val="001975CD"/>
    <w:rsid w:val="00214547"/>
    <w:rsid w:val="00230226"/>
    <w:rsid w:val="00253F62"/>
    <w:rsid w:val="00260821"/>
    <w:rsid w:val="0029128E"/>
    <w:rsid w:val="003406A6"/>
    <w:rsid w:val="00364A24"/>
    <w:rsid w:val="00375910"/>
    <w:rsid w:val="00413C66"/>
    <w:rsid w:val="004757E1"/>
    <w:rsid w:val="004875E0"/>
    <w:rsid w:val="00497D10"/>
    <w:rsid w:val="004C5B59"/>
    <w:rsid w:val="005338B2"/>
    <w:rsid w:val="0058435A"/>
    <w:rsid w:val="00587A63"/>
    <w:rsid w:val="005A2DE9"/>
    <w:rsid w:val="005C36A6"/>
    <w:rsid w:val="005D1E7B"/>
    <w:rsid w:val="00616B36"/>
    <w:rsid w:val="00643B56"/>
    <w:rsid w:val="00663C13"/>
    <w:rsid w:val="007350BB"/>
    <w:rsid w:val="007362A4"/>
    <w:rsid w:val="007B053E"/>
    <w:rsid w:val="0083256C"/>
    <w:rsid w:val="0093030F"/>
    <w:rsid w:val="00980F4A"/>
    <w:rsid w:val="009A2AA0"/>
    <w:rsid w:val="009D744E"/>
    <w:rsid w:val="009E0123"/>
    <w:rsid w:val="00A113A9"/>
    <w:rsid w:val="00A71F37"/>
    <w:rsid w:val="00AA3EA8"/>
    <w:rsid w:val="00AB1994"/>
    <w:rsid w:val="00AF72B8"/>
    <w:rsid w:val="00B10340"/>
    <w:rsid w:val="00B21025"/>
    <w:rsid w:val="00B415C0"/>
    <w:rsid w:val="00BA1555"/>
    <w:rsid w:val="00BB2AE8"/>
    <w:rsid w:val="00BB725D"/>
    <w:rsid w:val="00C524DF"/>
    <w:rsid w:val="00C729B4"/>
    <w:rsid w:val="00D15740"/>
    <w:rsid w:val="00D17EAE"/>
    <w:rsid w:val="00D470A5"/>
    <w:rsid w:val="00D8356F"/>
    <w:rsid w:val="00DB77AE"/>
    <w:rsid w:val="00E233B9"/>
    <w:rsid w:val="00E90C90"/>
    <w:rsid w:val="00E96FB2"/>
    <w:rsid w:val="00EF1E49"/>
    <w:rsid w:val="00F07378"/>
    <w:rsid w:val="00F23E3C"/>
    <w:rsid w:val="00F26157"/>
    <w:rsid w:val="00F43B6B"/>
    <w:rsid w:val="00F91E52"/>
    <w:rsid w:val="00F926F7"/>
    <w:rsid w:val="00F96B53"/>
    <w:rsid w:val="00FA647C"/>
    <w:rsid w:val="00FE65FC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423F1"/>
  <w15:chartTrackingRefBased/>
  <w15:docId w15:val="{1F02E833-5A19-4758-BED2-E5A8BDC0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17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7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17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7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7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7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7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7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7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7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7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7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7EA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7EA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7EA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7EA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7EA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7E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17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17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17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17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17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17EA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17EA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17EA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17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7EA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17EAE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7EAE"/>
  </w:style>
  <w:style w:type="paragraph" w:styleId="Sidefod">
    <w:name w:val="footer"/>
    <w:basedOn w:val="Normal"/>
    <w:link w:val="Sidefo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7EAE"/>
  </w:style>
  <w:style w:type="table" w:styleId="Tabel-Gitter">
    <w:name w:val="Table Grid"/>
    <w:basedOn w:val="Tabel-Normal"/>
    <w:rsid w:val="0000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036654"/>
    <w:rPr>
      <w:color w:val="666666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75910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png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customXml" Target="ink/ink2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30.92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68 53 24575,'0'-3'0,"0"-4"0,-3-1 0,-4 1 0,-1-1 0,-2 0 0,-2 2 0,-2 2 0,1 2-8191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24.38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18 24575,'3'0'0,"4"0"0,1-3 0,2-1 0,2 0 0,2 1 0,2 1 0,-2 0-8191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21.97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 0 24575,'-1'43'0,"0"-22"0,0 0 0,5 28 0,-4-49 0,0 1 0,0-1 0,0 1 0,1-1 0,-1 0 0,0 1 0,0-1 0,1 0 0,-1 0 0,0 1 0,0-1 0,1 0 0,-1 1 0,0-1 0,1 0 0,-1 0 0,1 0 0,-1 1 0,0-1 0,1 0 0,-1 0 0,0 0 0,1 0 0,-1 0 0,1 0 0,-1 0 0,1 0 0,-1 0 0,0 0 0,1 0 0,-1 0 0,1 0 0,-1 0 0,0 0 0,1 0 0,0-1 0,22-5 0,-8 1 0,-14 5 0,0 0 0,0 0 0,0-1 0,0 1 0,-1 0 0,1 0 0,0 0 0,0 0 0,0 1 0,0-1 0,0 0 0,0 0 0,0 1 0,0-1 0,-1 0 0,1 1 0,0-1 0,1 1 0,-2 0 0,0-1 0,-1 1 0,1-1 0,0 1 0,-1-1 0,1 1 0,0-1 0,-1 0 0,1 1 0,0-1 0,-1 0 0,1 1 0,-1-1 0,1 0 0,-1 1 0,1-1 0,0 0 0,-1 0 0,1 0 0,-1 0 0,0 1 0,1-1 0,-1 0 0,1 0 0,-1 0 0,1 0 0,-1 0 0,1 0 0,-1 0 0,1 0 0,-2-1 0,-26 7-1365,15-2-5461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27.22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24575,'3'0'0,"4"0"0,4 0 0,3 0 0,2 0 0,1 0 0,1 0 0,0 0 0,1 0 0,-4 0-8191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39:50.15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88 24575,'0'3'0,"0"4"0,0 3 0,0 4 0,0 2 0,0 2 0,0 0 0,0 0 0,0 1 0,0-1 0,3-3 0,4-4 0,4-4 0,0-3-8191</inkml:trace>
  <inkml:trace contextRef="#ctx0" brushRef="#br0" timeOffset="2223.67">18 0 24575,'0'0'-8191</inkml:trace>
</inkml:ink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4DE6-65B7-4A40-BA45-C7FACF4C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Munch</dc:creator>
  <cp:keywords/>
  <dc:description/>
  <cp:lastModifiedBy>Marianne Munch</cp:lastModifiedBy>
  <cp:revision>2</cp:revision>
  <cp:lastPrinted>2024-11-20T07:59:00Z</cp:lastPrinted>
  <dcterms:created xsi:type="dcterms:W3CDTF">2025-02-21T17:03:00Z</dcterms:created>
  <dcterms:modified xsi:type="dcterms:W3CDTF">2025-02-21T17:03:00Z</dcterms:modified>
</cp:coreProperties>
</file>